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5B808" w14:textId="3F81167A" w:rsidR="00B52202" w:rsidRPr="00FF5967" w:rsidRDefault="00B52202" w:rsidP="577669E6">
      <w:pPr>
        <w:rPr>
          <w:b/>
          <w:bCs/>
        </w:rPr>
      </w:pPr>
      <w:r w:rsidRPr="577669E6">
        <w:rPr>
          <w:b/>
          <w:bCs/>
        </w:rPr>
        <w:t xml:space="preserve">УДК </w:t>
      </w:r>
      <w:r w:rsidR="0DD138F9" w:rsidRPr="577669E6">
        <w:rPr>
          <w:rFonts w:ascii="Segoe UI" w:eastAsia="Segoe UI" w:hAnsi="Segoe UI" w:cs="Segoe UI"/>
          <w:b/>
          <w:bCs/>
          <w:color w:val="212529"/>
        </w:rPr>
        <w:t>629.4.014.275</w:t>
      </w:r>
    </w:p>
    <w:p w14:paraId="672A6659" w14:textId="77777777" w:rsidR="00B52202" w:rsidRPr="00BD6B34" w:rsidRDefault="00B52202" w:rsidP="00B52202">
      <w:pPr>
        <w:rPr>
          <w:sz w:val="16"/>
          <w:szCs w:val="16"/>
        </w:rPr>
      </w:pPr>
    </w:p>
    <w:p w14:paraId="0B873C34" w14:textId="679CBB6C" w:rsidR="00B52202" w:rsidRPr="00FF5967" w:rsidRDefault="00ED59A6" w:rsidP="577669E6">
      <w:pPr>
        <w:rPr>
          <w:vertAlign w:val="superscript"/>
        </w:rPr>
      </w:pPr>
      <w:r>
        <w:rPr>
          <w:b/>
          <w:bCs/>
        </w:rPr>
        <w:t>П</w:t>
      </w:r>
      <w:r w:rsidRPr="00ED59A6">
        <w:rPr>
          <w:b/>
          <w:bCs/>
        </w:rPr>
        <w:t>ричины разрушения и методы повышения твердости рулевой рейки с рулевой тягой</w:t>
      </w:r>
      <w:r w:rsidRPr="00ED59A6">
        <w:rPr>
          <w:b/>
          <w:bCs/>
        </w:rPr>
        <w:t xml:space="preserve"> </w:t>
      </w:r>
      <w:r>
        <w:rPr>
          <w:b/>
          <w:bCs/>
        </w:rPr>
        <w:br/>
      </w:r>
      <w:r w:rsidRPr="577669E6">
        <w:t xml:space="preserve">Крысин Богдан Олегович </w:t>
      </w:r>
      <w:r w:rsidR="00B52202" w:rsidRPr="577669E6">
        <w:rPr>
          <w:vertAlign w:val="superscript"/>
        </w:rPr>
        <w:t>(1)</w:t>
      </w:r>
      <w:r w:rsidR="00B52202">
        <w:t xml:space="preserve">, </w:t>
      </w:r>
      <w:proofErr w:type="spellStart"/>
      <w:r>
        <w:t>Ситушкина</w:t>
      </w:r>
      <w:proofErr w:type="spellEnd"/>
      <w:r>
        <w:t xml:space="preserve"> Варвара Константиновна</w:t>
      </w:r>
      <w:r w:rsidRPr="577669E6">
        <w:t xml:space="preserve"> </w:t>
      </w:r>
      <w:r w:rsidR="00B52202" w:rsidRPr="577669E6">
        <w:rPr>
          <w:vertAlign w:val="superscript"/>
        </w:rPr>
        <w:t>(2)</w:t>
      </w:r>
      <w:r w:rsidR="45D21B56" w:rsidRPr="577669E6">
        <w:t xml:space="preserve">, </w:t>
      </w:r>
    </w:p>
    <w:p w14:paraId="152468C2" w14:textId="562A79C2" w:rsidR="00B52202" w:rsidRPr="00FF5967" w:rsidRDefault="00ED59A6" w:rsidP="00B52202">
      <w:pPr>
        <w:rPr>
          <w:vertAlign w:val="superscript"/>
        </w:rPr>
      </w:pPr>
      <w:r w:rsidRPr="577669E6">
        <w:t>Тарасенков Тимур Геннадьевич</w:t>
      </w:r>
      <w:r w:rsidRPr="577669E6">
        <w:rPr>
          <w:vertAlign w:val="superscript"/>
        </w:rPr>
        <w:t xml:space="preserve"> </w:t>
      </w:r>
      <w:r w:rsidR="45D21B56" w:rsidRPr="577669E6">
        <w:rPr>
          <w:vertAlign w:val="superscript"/>
        </w:rPr>
        <w:t>(3)</w:t>
      </w:r>
    </w:p>
    <w:p w14:paraId="5DAB6C7B" w14:textId="77777777" w:rsidR="00B52202" w:rsidRPr="00BD6B34" w:rsidRDefault="00B52202" w:rsidP="00B52202">
      <w:pPr>
        <w:rPr>
          <w:sz w:val="16"/>
          <w:szCs w:val="16"/>
        </w:rPr>
      </w:pPr>
    </w:p>
    <w:p w14:paraId="3C58A9C3" w14:textId="3BC14AFF" w:rsidR="4146C64F" w:rsidRDefault="4146C64F" w:rsidP="577669E6">
      <w:r w:rsidRPr="577669E6">
        <w:rPr>
          <w:i/>
          <w:iCs/>
          <w:color w:val="000000" w:themeColor="text1"/>
        </w:rPr>
        <w:t>Студенты 2 курса</w:t>
      </w:r>
      <w:r w:rsidRPr="577669E6">
        <w:rPr>
          <w:color w:val="000000" w:themeColor="text1"/>
        </w:rPr>
        <w:t xml:space="preserve"> </w:t>
      </w:r>
      <w:r w:rsidRPr="577669E6">
        <w:rPr>
          <w:color w:val="000000" w:themeColor="text1"/>
          <w:vertAlign w:val="superscript"/>
        </w:rPr>
        <w:t>(1</w:t>
      </w:r>
      <w:proofErr w:type="gramStart"/>
      <w:r w:rsidRPr="577669E6">
        <w:rPr>
          <w:color w:val="000000" w:themeColor="text1"/>
          <w:vertAlign w:val="superscript"/>
        </w:rPr>
        <w:t>),(</w:t>
      </w:r>
      <w:proofErr w:type="gramEnd"/>
      <w:r w:rsidRPr="577669E6">
        <w:rPr>
          <w:color w:val="000000" w:themeColor="text1"/>
          <w:vertAlign w:val="superscript"/>
        </w:rPr>
        <w:t>2),(3)</w:t>
      </w:r>
    </w:p>
    <w:p w14:paraId="312BDC0D" w14:textId="4BF1B1FB" w:rsidR="00B52202" w:rsidRPr="00FF5967" w:rsidRDefault="00B52202" w:rsidP="577669E6">
      <w:pPr>
        <w:rPr>
          <w:i/>
          <w:iCs/>
        </w:rPr>
      </w:pPr>
      <w:r w:rsidRPr="577669E6">
        <w:rPr>
          <w:i/>
          <w:iCs/>
        </w:rPr>
        <w:t>кафедра</w:t>
      </w:r>
      <w:r w:rsidR="00834BF1" w:rsidRPr="577669E6">
        <w:rPr>
          <w:i/>
          <w:iCs/>
        </w:rPr>
        <w:t xml:space="preserve"> «</w:t>
      </w:r>
      <w:r w:rsidR="393DEEBC" w:rsidRPr="577669E6">
        <w:rPr>
          <w:i/>
          <w:iCs/>
          <w:color w:val="000000" w:themeColor="text1"/>
        </w:rPr>
        <w:t>Технологии обработки материалов</w:t>
      </w:r>
      <w:r w:rsidRPr="577669E6">
        <w:rPr>
          <w:i/>
          <w:iCs/>
        </w:rPr>
        <w:t>»</w:t>
      </w:r>
    </w:p>
    <w:p w14:paraId="45AE691D" w14:textId="77777777" w:rsidR="00B52202" w:rsidRDefault="007C2BBC" w:rsidP="00834BF1">
      <w:pPr>
        <w:tabs>
          <w:tab w:val="left" w:pos="5040"/>
        </w:tabs>
        <w:rPr>
          <w:i/>
        </w:rPr>
      </w:pPr>
      <w:r>
        <w:rPr>
          <w:i/>
        </w:rPr>
        <w:t>Московский государственный технический университет</w:t>
      </w:r>
    </w:p>
    <w:p w14:paraId="02EB378F" w14:textId="77777777" w:rsidR="007C2BBC" w:rsidRPr="00BD6B34" w:rsidRDefault="007C2BBC" w:rsidP="00834BF1">
      <w:pPr>
        <w:tabs>
          <w:tab w:val="left" w:pos="5040"/>
        </w:tabs>
        <w:rPr>
          <w:i/>
          <w:sz w:val="16"/>
          <w:szCs w:val="16"/>
        </w:rPr>
      </w:pPr>
    </w:p>
    <w:p w14:paraId="408BC4AF" w14:textId="520EB133" w:rsidR="00B52202" w:rsidRPr="00FF5967" w:rsidRDefault="00B52202" w:rsidP="577669E6">
      <w:r w:rsidRPr="577669E6">
        <w:rPr>
          <w:i/>
          <w:iCs/>
        </w:rPr>
        <w:t xml:space="preserve">Научный руководитель: </w:t>
      </w:r>
      <w:r w:rsidR="35527A7B" w:rsidRPr="577669E6">
        <w:rPr>
          <w:color w:val="000000" w:themeColor="text1"/>
        </w:rPr>
        <w:t>М.П. Сережкин,</w:t>
      </w:r>
    </w:p>
    <w:p w14:paraId="0AE6EAED" w14:textId="0B55B320" w:rsidR="00B52202" w:rsidRPr="00FF5967" w:rsidRDefault="35527A7B" w:rsidP="577669E6">
      <w:r w:rsidRPr="577669E6">
        <w:rPr>
          <w:color w:val="000000" w:themeColor="text1"/>
        </w:rPr>
        <w:t>кандидат технических наук, доцент кафедры «Технологии обработки материалов»</w:t>
      </w:r>
    </w:p>
    <w:p w14:paraId="6A05A809" w14:textId="77777777" w:rsidR="00B52202" w:rsidRPr="00BD6B34" w:rsidRDefault="00B52202" w:rsidP="577669E6">
      <w:pPr>
        <w:rPr>
          <w:sz w:val="16"/>
          <w:szCs w:val="16"/>
        </w:rPr>
      </w:pPr>
    </w:p>
    <w:p w14:paraId="5D1A0731" w14:textId="1D28AD7D" w:rsidR="00ED59A6" w:rsidRPr="00ED59A6" w:rsidRDefault="00CC44EF" w:rsidP="00ED59A6">
      <w:pPr>
        <w:ind w:firstLine="708"/>
        <w:jc w:val="both"/>
        <w:rPr>
          <w:color w:val="000000" w:themeColor="text1"/>
        </w:rPr>
      </w:pPr>
      <w:r w:rsidRPr="00CC44EF">
        <w:rPr>
          <w:color w:val="000000" w:themeColor="text1"/>
        </w:rPr>
        <w:t>Рулевой механизм реечного типа является одним из основных элементов системы управления автомобилем, обеспечивающим передачу усилий от рулевого колеса к поворотным углам колес посредством рулевой рейки и рулевых тяг. Надежность и безотказность работы этой системы крайне важны для обеспечения безопасности движения и управляемости транспортных средств. В данной статье рассматриваются основные факторы, приводящие к преждевременному износу и разрушению рулевой рейки и рулевых тяг, а также анализируются методы повышения их твердости и долговечности, основываясь на принципах обработки металлов и практическом опыте эксплуатации автомобильных рулевых систем.</w:t>
      </w:r>
      <w:r w:rsidRPr="00CC44EF">
        <w:rPr>
          <w:color w:val="000000" w:themeColor="text1"/>
        </w:rPr>
        <w:t xml:space="preserve"> </w:t>
      </w:r>
      <w:r w:rsidR="00ED59A6" w:rsidRPr="00ED59A6">
        <w:rPr>
          <w:color w:val="000000" w:themeColor="text1"/>
        </w:rPr>
        <w:t>Причины нарушений рулевой рейки и рулевой тяги:</w:t>
      </w:r>
    </w:p>
    <w:p w14:paraId="4A92BFC9" w14:textId="77777777" w:rsidR="00ED59A6" w:rsidRPr="00ED59A6" w:rsidRDefault="00ED59A6" w:rsidP="00ED59A6">
      <w:pPr>
        <w:ind w:firstLine="708"/>
        <w:jc w:val="both"/>
        <w:rPr>
          <w:color w:val="000000" w:themeColor="text1"/>
        </w:rPr>
      </w:pPr>
      <w:r w:rsidRPr="00ED59A6">
        <w:rPr>
          <w:color w:val="000000" w:themeColor="text1"/>
        </w:rPr>
        <w:t>Основными причинами разрушения этих компонентов являются:</w:t>
      </w:r>
    </w:p>
    <w:p w14:paraId="7AD46BD1" w14:textId="7D98694A" w:rsidR="00ED59A6" w:rsidRPr="00ED59A6" w:rsidRDefault="00ED59A6" w:rsidP="00ED59A6">
      <w:pPr>
        <w:jc w:val="both"/>
        <w:rPr>
          <w:color w:val="000000" w:themeColor="text1"/>
        </w:rPr>
      </w:pPr>
      <w:r w:rsidRPr="00ED59A6">
        <w:rPr>
          <w:color w:val="000000" w:themeColor="text1"/>
        </w:rPr>
        <w:t xml:space="preserve">  1.  </w:t>
      </w:r>
      <w:r w:rsidRPr="00ED59A6">
        <w:rPr>
          <w:color w:val="000000" w:themeColor="text1"/>
        </w:rPr>
        <w:t>Износ: Постоянное трение в соединенных деталях (например, рейка и шестерня, шаровые соединения тяги) приводит к износу поверхности, уменьшению точности работы и увеличению люфтов. Абразивный износ усугубляется попаданием грязи и абразивных частиц.</w:t>
      </w:r>
    </w:p>
    <w:p w14:paraId="42391D0C" w14:textId="14939A70" w:rsidR="00ED59A6" w:rsidRPr="00ED59A6" w:rsidRDefault="00ED59A6" w:rsidP="00ED59A6">
      <w:pPr>
        <w:jc w:val="both"/>
        <w:rPr>
          <w:color w:val="000000" w:themeColor="text1"/>
        </w:rPr>
      </w:pPr>
      <w:r w:rsidRPr="00ED59A6">
        <w:rPr>
          <w:color w:val="000000" w:themeColor="text1"/>
        </w:rPr>
        <w:t xml:space="preserve">  2.   </w:t>
      </w:r>
      <w:r w:rsidRPr="00ED59A6">
        <w:rPr>
          <w:color w:val="000000" w:themeColor="text1"/>
        </w:rPr>
        <w:t>Коррозия: Воздействие влаги, соли и агрессивных реагентов на дорогах вызывает коррозию металлических поверхностей, приводящую к ослаблению материала и образованию трещин.</w:t>
      </w:r>
    </w:p>
    <w:p w14:paraId="241C3365" w14:textId="24053D6C" w:rsidR="00ED59A6" w:rsidRPr="00ED59A6" w:rsidRDefault="00ED59A6" w:rsidP="00ED59A6">
      <w:pPr>
        <w:jc w:val="both"/>
        <w:rPr>
          <w:color w:val="000000" w:themeColor="text1"/>
        </w:rPr>
      </w:pPr>
      <w:r w:rsidRPr="00ED59A6">
        <w:rPr>
          <w:color w:val="000000" w:themeColor="text1"/>
        </w:rPr>
        <w:t xml:space="preserve">  3. </w:t>
      </w:r>
      <w:r w:rsidRPr="00ED59A6">
        <w:rPr>
          <w:color w:val="000000" w:themeColor="text1"/>
        </w:rPr>
        <w:t>Усталость металла: Циклические нагрузки, возникающие при движении автомобиля, приводят к накоплению микроповреждений в материале, что со временем может привести к усталостному разрушению.</w:t>
      </w:r>
    </w:p>
    <w:p w14:paraId="68EC81F4" w14:textId="6552F828" w:rsidR="00ED59A6" w:rsidRPr="00ED59A6" w:rsidRDefault="00ED59A6" w:rsidP="00ED59A6">
      <w:pPr>
        <w:jc w:val="both"/>
        <w:rPr>
          <w:color w:val="000000" w:themeColor="text1"/>
        </w:rPr>
      </w:pPr>
      <w:r w:rsidRPr="00ED59A6">
        <w:rPr>
          <w:color w:val="000000" w:themeColor="text1"/>
        </w:rPr>
        <w:t xml:space="preserve">  4.   </w:t>
      </w:r>
      <w:r w:rsidRPr="00ED59A6">
        <w:rPr>
          <w:color w:val="000000" w:themeColor="text1"/>
        </w:rPr>
        <w:t>Перегрузки и ударные нагрузки: движение по неровным дорогам, попадание в ямы и другие препятствия могут вызвать значительные, но значительные перегрузки, приводящие к деформации или разрушению компонентов.</w:t>
      </w:r>
    </w:p>
    <w:p w14:paraId="54426CCB" w14:textId="5B0C3B56" w:rsidR="00ED59A6" w:rsidRPr="00ED59A6" w:rsidRDefault="00ED59A6" w:rsidP="00ED59A6">
      <w:pPr>
        <w:jc w:val="both"/>
        <w:rPr>
          <w:color w:val="000000" w:themeColor="text1"/>
        </w:rPr>
      </w:pPr>
      <w:r w:rsidRPr="00ED59A6">
        <w:rPr>
          <w:color w:val="000000" w:themeColor="text1"/>
        </w:rPr>
        <w:t xml:space="preserve">  5.  </w:t>
      </w:r>
      <w:r w:rsidRPr="00ED59A6">
        <w:rPr>
          <w:color w:val="000000" w:themeColor="text1"/>
        </w:rPr>
        <w:t>Неправильная установка и эксплуатация: Несоблюдение рекомендаций по установке, регулировке и обслуживанию системы рулевого управления может привести к ускоренному износу и разрушению рулевой рейки и тяги.</w:t>
      </w:r>
    </w:p>
    <w:p w14:paraId="13548AF4" w14:textId="4E78B51C" w:rsidR="00ED59A6" w:rsidRPr="00ED59A6" w:rsidRDefault="00ED59A6" w:rsidP="00ED59A6">
      <w:pPr>
        <w:jc w:val="both"/>
        <w:rPr>
          <w:color w:val="000000" w:themeColor="text1"/>
        </w:rPr>
      </w:pPr>
      <w:r w:rsidRPr="00ED59A6">
        <w:rPr>
          <w:color w:val="000000" w:themeColor="text1"/>
        </w:rPr>
        <w:t xml:space="preserve">  6.     </w:t>
      </w:r>
      <w:r w:rsidRPr="00ED59A6">
        <w:rPr>
          <w:color w:val="000000" w:themeColor="text1"/>
        </w:rPr>
        <w:t>Методы повышения твердости рулевой рейки и рулевой тяги:</w:t>
      </w:r>
    </w:p>
    <w:p w14:paraId="2D637900" w14:textId="77777777" w:rsidR="00ED59A6" w:rsidRPr="00ED59A6" w:rsidRDefault="00ED59A6" w:rsidP="00ED59A6">
      <w:pPr>
        <w:ind w:firstLine="708"/>
        <w:jc w:val="both"/>
        <w:rPr>
          <w:color w:val="000000" w:themeColor="text1"/>
        </w:rPr>
      </w:pPr>
      <w:r w:rsidRPr="00ED59A6">
        <w:rPr>
          <w:color w:val="000000" w:themeColor="text1"/>
        </w:rPr>
        <w:t>Использование твердости материалов, включенных в рулевую рейку и рулевые тяги, является эффективным способом увеличения их долговечности и двойственности. Основные методы включают в себя:</w:t>
      </w:r>
    </w:p>
    <w:p w14:paraId="5C25BDFB" w14:textId="60CD2AFA" w:rsidR="00ED59A6" w:rsidRPr="00ED59A6" w:rsidRDefault="00ED59A6" w:rsidP="00ED59A6">
      <w:pPr>
        <w:jc w:val="both"/>
        <w:rPr>
          <w:color w:val="000000" w:themeColor="text1"/>
        </w:rPr>
      </w:pPr>
      <w:r w:rsidRPr="00ED59A6">
        <w:rPr>
          <w:color w:val="000000" w:themeColor="text1"/>
        </w:rPr>
        <w:t xml:space="preserve"> </w:t>
      </w:r>
      <w:r w:rsidR="00CC44EF">
        <w:rPr>
          <w:color w:val="000000" w:themeColor="text1"/>
        </w:rPr>
        <w:t xml:space="preserve">          </w:t>
      </w:r>
      <w:r w:rsidRPr="00ED59A6">
        <w:rPr>
          <w:color w:val="000000" w:themeColor="text1"/>
        </w:rPr>
        <w:t xml:space="preserve"> </w:t>
      </w:r>
      <w:r w:rsidRPr="00ED59A6">
        <w:rPr>
          <w:color w:val="000000" w:themeColor="text1"/>
        </w:rPr>
        <w:t>Термическая обработка: Закалка и отпуск позволяют увеличить твердость и прочность стали. Использование различных режимов термообработки позволяет оптимизировать свойства материала для определенных условий эксплуатации.</w:t>
      </w:r>
    </w:p>
    <w:p w14:paraId="2EF61CE1" w14:textId="39F69CB3" w:rsidR="00ED59A6" w:rsidRPr="00ED59A6" w:rsidRDefault="00ED59A6" w:rsidP="00ED59A6">
      <w:pPr>
        <w:jc w:val="both"/>
        <w:rPr>
          <w:color w:val="000000" w:themeColor="text1"/>
        </w:rPr>
      </w:pPr>
      <w:r w:rsidRPr="00ED59A6">
        <w:rPr>
          <w:color w:val="000000" w:themeColor="text1"/>
        </w:rPr>
        <w:t xml:space="preserve"> </w:t>
      </w:r>
      <w:r w:rsidR="00CC44EF">
        <w:rPr>
          <w:color w:val="000000" w:themeColor="text1"/>
        </w:rPr>
        <w:t xml:space="preserve">         </w:t>
      </w:r>
      <w:r w:rsidRPr="00ED59A6">
        <w:rPr>
          <w:color w:val="000000" w:themeColor="text1"/>
        </w:rPr>
        <w:t xml:space="preserve"> </w:t>
      </w:r>
      <w:r w:rsidR="00CC44EF">
        <w:rPr>
          <w:color w:val="000000" w:themeColor="text1"/>
        </w:rPr>
        <w:t xml:space="preserve"> </w:t>
      </w:r>
      <w:r w:rsidRPr="00ED59A6">
        <w:rPr>
          <w:color w:val="000000" w:themeColor="text1"/>
        </w:rPr>
        <w:t xml:space="preserve">Поверхностное упрочнение: Цементация, </w:t>
      </w:r>
      <w:proofErr w:type="spellStart"/>
      <w:r w:rsidRPr="00ED59A6">
        <w:rPr>
          <w:color w:val="000000" w:themeColor="text1"/>
        </w:rPr>
        <w:t>нитроцементация</w:t>
      </w:r>
      <w:proofErr w:type="spellEnd"/>
      <w:r w:rsidRPr="00ED59A6">
        <w:rPr>
          <w:color w:val="000000" w:themeColor="text1"/>
        </w:rPr>
        <w:t xml:space="preserve"> и азотирование позволяют создать на поверхности детали прочный и прочный слой, улучшая ее эксплуатационные характеристики.</w:t>
      </w:r>
    </w:p>
    <w:p w14:paraId="32BE9D49" w14:textId="116D3AF7" w:rsidR="00ED59A6" w:rsidRPr="00ED59A6" w:rsidRDefault="00ED59A6" w:rsidP="00ED59A6">
      <w:pPr>
        <w:jc w:val="both"/>
        <w:rPr>
          <w:color w:val="000000" w:themeColor="text1"/>
        </w:rPr>
      </w:pPr>
      <w:r w:rsidRPr="00ED59A6">
        <w:rPr>
          <w:color w:val="000000" w:themeColor="text1"/>
        </w:rPr>
        <w:lastRenderedPageBreak/>
        <w:t xml:space="preserve">  </w:t>
      </w:r>
      <w:r w:rsidR="00CC44EF">
        <w:rPr>
          <w:color w:val="000000" w:themeColor="text1"/>
        </w:rPr>
        <w:t xml:space="preserve">          </w:t>
      </w:r>
      <w:r w:rsidRPr="00ED59A6">
        <w:rPr>
          <w:color w:val="000000" w:themeColor="text1"/>
        </w:rPr>
        <w:t xml:space="preserve">Нанесение износа покрытий: Методы </w:t>
      </w:r>
      <w:proofErr w:type="spellStart"/>
      <w:r w:rsidRPr="00ED59A6">
        <w:rPr>
          <w:color w:val="000000" w:themeColor="text1"/>
        </w:rPr>
        <w:t>газотермического</w:t>
      </w:r>
      <w:proofErr w:type="spellEnd"/>
      <w:r w:rsidRPr="00ED59A6">
        <w:rPr>
          <w:color w:val="000000" w:themeColor="text1"/>
        </w:rPr>
        <w:t xml:space="preserve"> напыления (плазменное, детонационное) позволяют наносить на поверхность детали соединения монолитных и износостойких материалов (например, карбид вольфрама, керамика).</w:t>
      </w:r>
    </w:p>
    <w:p w14:paraId="55A4C02D" w14:textId="141D08DD" w:rsidR="00ED59A6" w:rsidRPr="00ED59A6" w:rsidRDefault="00ED59A6" w:rsidP="00ED59A6">
      <w:pPr>
        <w:jc w:val="both"/>
        <w:rPr>
          <w:color w:val="000000" w:themeColor="text1"/>
        </w:rPr>
      </w:pPr>
      <w:r w:rsidRPr="00ED59A6">
        <w:rPr>
          <w:color w:val="000000" w:themeColor="text1"/>
        </w:rPr>
        <w:t xml:space="preserve">  </w:t>
      </w:r>
      <w:r w:rsidR="00CC44EF">
        <w:rPr>
          <w:color w:val="000000" w:themeColor="text1"/>
        </w:rPr>
        <w:t xml:space="preserve">          </w:t>
      </w:r>
      <w:r w:rsidRPr="00ED59A6">
        <w:rPr>
          <w:color w:val="000000" w:themeColor="text1"/>
        </w:rPr>
        <w:t>Использование высокопрочных материалов: Применение легированных сталей с повышенной прочностью и долговечностью позволяет повысить надежность и сохранность деталей.</w:t>
      </w:r>
    </w:p>
    <w:p w14:paraId="2C6D6334" w14:textId="54267DCC" w:rsidR="00ED59A6" w:rsidRPr="00ED59A6" w:rsidRDefault="00ED59A6" w:rsidP="00ED59A6">
      <w:pPr>
        <w:jc w:val="both"/>
        <w:rPr>
          <w:color w:val="000000" w:themeColor="text1"/>
        </w:rPr>
      </w:pPr>
      <w:r w:rsidRPr="00ED59A6">
        <w:rPr>
          <w:color w:val="000000" w:themeColor="text1"/>
        </w:rPr>
        <w:t xml:space="preserve">  </w:t>
      </w:r>
      <w:r w:rsidR="00CC44EF">
        <w:rPr>
          <w:color w:val="000000" w:themeColor="text1"/>
        </w:rPr>
        <w:t xml:space="preserve">          </w:t>
      </w:r>
      <w:r w:rsidRPr="00ED59A6">
        <w:rPr>
          <w:color w:val="000000" w:themeColor="text1"/>
        </w:rPr>
        <w:t>Конструктивные решения: оптимизация размеров деталей, использование более прочных шаровых соединений в тягах и применение защитных элементов (пыльников, уплотнителей), а также соблюдение сроков службы.</w:t>
      </w:r>
    </w:p>
    <w:p w14:paraId="5B254A78" w14:textId="444F6A64" w:rsidR="30EC47F5" w:rsidRDefault="00CC44EF" w:rsidP="00ED59A6">
      <w:pPr>
        <w:ind w:firstLine="708"/>
        <w:jc w:val="both"/>
      </w:pPr>
      <w:r>
        <w:rPr>
          <w:color w:val="000000" w:themeColor="text1"/>
        </w:rPr>
        <w:t>Р</w:t>
      </w:r>
      <w:r w:rsidRPr="00CC44EF">
        <w:rPr>
          <w:color w:val="000000" w:themeColor="text1"/>
        </w:rPr>
        <w:t>азрушение рулевой рейки и рулевых тяг вызвано сочетанием факторов, включающих механический износ, коррозию, воздействие металлов и воздействие ударов. Твердость и долговечность материалов, использование компонентов, а также тщательное соблюдение правил эксплуатации и технического обслуживания могут значительно улучшить характеристики и методы управления.</w:t>
      </w:r>
      <w:r w:rsidR="00ED59A6" w:rsidRPr="00ED59A6">
        <w:rPr>
          <w:color w:val="000000" w:themeColor="text1"/>
        </w:rPr>
        <w:br/>
      </w:r>
      <w:r w:rsidR="00ED59A6" w:rsidRPr="00ED59A6">
        <w:rPr>
          <w:color w:val="000000" w:themeColor="text1"/>
        </w:rPr>
        <w:br/>
      </w:r>
    </w:p>
    <w:p w14:paraId="0829915C" w14:textId="6F86FCF2" w:rsidR="577669E6" w:rsidRDefault="577669E6" w:rsidP="577669E6">
      <w:pPr>
        <w:ind w:firstLine="708"/>
        <w:jc w:val="both"/>
      </w:pPr>
    </w:p>
    <w:p w14:paraId="2BC58C05" w14:textId="77777777" w:rsidR="00B52202" w:rsidRPr="006F7208" w:rsidRDefault="00B52202" w:rsidP="006F7208">
      <w:pPr>
        <w:rPr>
          <w:b/>
        </w:rPr>
      </w:pPr>
      <w:r w:rsidRPr="006F7208">
        <w:rPr>
          <w:b/>
        </w:rPr>
        <w:t>Литература</w:t>
      </w:r>
    </w:p>
    <w:p w14:paraId="37950565" w14:textId="4177D9EC" w:rsidR="00963C84" w:rsidRPr="00F619E2" w:rsidRDefault="2059BD77" w:rsidP="577669E6">
      <w:pPr>
        <w:pStyle w:val="ab"/>
        <w:numPr>
          <w:ilvl w:val="0"/>
          <w:numId w:val="1"/>
        </w:numPr>
        <w:tabs>
          <w:tab w:val="left" w:pos="360"/>
        </w:tabs>
      </w:pPr>
      <w:proofErr w:type="spellStart"/>
      <w:r w:rsidRPr="577669E6">
        <w:rPr>
          <w:color w:val="222222"/>
        </w:rPr>
        <w:t>Тойгамбаев</w:t>
      </w:r>
      <w:proofErr w:type="spellEnd"/>
      <w:r w:rsidRPr="577669E6">
        <w:rPr>
          <w:color w:val="222222"/>
        </w:rPr>
        <w:t xml:space="preserve"> С. К. Расчёт технологического процесса восстановления блока цилиндров/ </w:t>
      </w:r>
      <w:proofErr w:type="spellStart"/>
      <w:r w:rsidRPr="577669E6">
        <w:rPr>
          <w:color w:val="222222"/>
        </w:rPr>
        <w:t>Тойгамбаев</w:t>
      </w:r>
      <w:proofErr w:type="spellEnd"/>
      <w:r w:rsidRPr="577669E6">
        <w:rPr>
          <w:color w:val="222222"/>
        </w:rPr>
        <w:t xml:space="preserve"> С. К., Гусев С. С., Буканов Е. С. // ИННОВАЦИОННЫЕ НАУЧНЫЕ ИССЛЕДОВАНИЯ В СОВРЕМЕННОМ МИРЕ. – 2022. </w:t>
      </w:r>
    </w:p>
    <w:p w14:paraId="5E4699C5" w14:textId="2A9496C5" w:rsidR="00963C84" w:rsidRPr="005C2DC1" w:rsidRDefault="005C2DC1" w:rsidP="577669E6">
      <w:pPr>
        <w:pStyle w:val="ab"/>
        <w:numPr>
          <w:ilvl w:val="0"/>
          <w:numId w:val="1"/>
        </w:numPr>
        <w:tabs>
          <w:tab w:val="left" w:pos="360"/>
        </w:tabs>
        <w:jc w:val="both"/>
      </w:pPr>
      <w:r>
        <w:rPr>
          <w:color w:val="222222"/>
        </w:rPr>
        <w:t xml:space="preserve">СПРАВОЧНИК МАШИНОСТРОИТЕЛЯ </w:t>
      </w:r>
      <w:r w:rsidRPr="005C2DC1">
        <w:rPr>
          <w:color w:val="222222"/>
        </w:rPr>
        <w:t>под редакцией В.И. Анурьева. В 3 томах. (2006 года)</w:t>
      </w:r>
      <w:r w:rsidR="2059BD77" w:rsidRPr="005C2DC1">
        <w:rPr>
          <w:color w:val="222222"/>
        </w:rPr>
        <w:t>.</w:t>
      </w:r>
    </w:p>
    <w:p w14:paraId="21C38BEA" w14:textId="6080313C" w:rsidR="00963C84" w:rsidRPr="00CC44EF" w:rsidRDefault="005C2DC1" w:rsidP="577669E6">
      <w:pPr>
        <w:pStyle w:val="ab"/>
        <w:numPr>
          <w:ilvl w:val="0"/>
          <w:numId w:val="1"/>
        </w:numPr>
        <w:tabs>
          <w:tab w:val="left" w:pos="360"/>
        </w:tabs>
        <w:jc w:val="both"/>
        <w:rPr>
          <w:rFonts w:ascii="Arial" w:eastAsia="Arial" w:hAnsi="Arial" w:cs="Arial"/>
          <w:color w:val="222222"/>
        </w:rPr>
      </w:pPr>
      <w:r>
        <w:rPr>
          <w:color w:val="222222"/>
        </w:rPr>
        <w:t>РУКОВОДСТВО ПО РУЛЕВОМУ УПРАВЛЕНИЮ</w:t>
      </w:r>
      <w:r w:rsidRPr="005C2DC1">
        <w:rPr>
          <w:color w:val="222222"/>
        </w:rPr>
        <w:t xml:space="preserve"> Бернхарда </w:t>
      </w:r>
      <w:proofErr w:type="spellStart"/>
      <w:r w:rsidRPr="005C2DC1">
        <w:rPr>
          <w:color w:val="222222"/>
        </w:rPr>
        <w:t>Хейсинга</w:t>
      </w:r>
      <w:proofErr w:type="spellEnd"/>
      <w:r w:rsidRPr="005C2DC1">
        <w:rPr>
          <w:color w:val="222222"/>
        </w:rPr>
        <w:t xml:space="preserve"> и Маттиаса </w:t>
      </w:r>
      <w:proofErr w:type="spellStart"/>
      <w:r w:rsidRPr="005C2DC1">
        <w:rPr>
          <w:color w:val="222222"/>
        </w:rPr>
        <w:t>Рёсслера</w:t>
      </w:r>
      <w:proofErr w:type="spellEnd"/>
      <w:r w:rsidRPr="005C2DC1">
        <w:rPr>
          <w:color w:val="222222"/>
        </w:rPr>
        <w:t> (Springer, 2008).</w:t>
      </w:r>
    </w:p>
    <w:p w14:paraId="302C8DFA" w14:textId="53EDA81E" w:rsidR="00CC44EF" w:rsidRPr="005C2DC1" w:rsidRDefault="00CC44EF" w:rsidP="577669E6">
      <w:pPr>
        <w:pStyle w:val="ab"/>
        <w:numPr>
          <w:ilvl w:val="0"/>
          <w:numId w:val="1"/>
        </w:numPr>
        <w:tabs>
          <w:tab w:val="left" w:pos="360"/>
        </w:tabs>
        <w:jc w:val="both"/>
        <w:rPr>
          <w:rFonts w:ascii="Arial" w:eastAsia="Arial" w:hAnsi="Arial" w:cs="Arial"/>
          <w:color w:val="222222"/>
        </w:rPr>
      </w:pPr>
      <w:r>
        <w:rPr>
          <w:color w:val="222222"/>
        </w:rPr>
        <w:t>Гроссман М.Ф.</w:t>
      </w:r>
    </w:p>
    <w:p w14:paraId="44EAFD9C" w14:textId="5C90CE98" w:rsidR="00963C84" w:rsidRPr="00F619E2" w:rsidRDefault="2059BD77" w:rsidP="577669E6">
      <w:pPr>
        <w:tabs>
          <w:tab w:val="left" w:pos="360"/>
        </w:tabs>
      </w:pPr>
      <w:r w:rsidRPr="577669E6">
        <w:t>___________________________________________________________________________</w:t>
      </w:r>
    </w:p>
    <w:sectPr w:rsidR="00963C84" w:rsidRPr="00F619E2" w:rsidSect="0021573B">
      <w:headerReference w:type="default" r:id="rId7"/>
      <w:footerReference w:type="default" r:id="rId8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9CD2E" w14:textId="77777777" w:rsidR="00FA4944" w:rsidRDefault="00FA4944" w:rsidP="00C604A8">
      <w:r>
        <w:separator/>
      </w:r>
    </w:p>
  </w:endnote>
  <w:endnote w:type="continuationSeparator" w:id="0">
    <w:p w14:paraId="0BB01A63" w14:textId="77777777" w:rsidR="00FA4944" w:rsidRDefault="00FA4944" w:rsidP="00C6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E2FB" w14:textId="77777777" w:rsidR="00A47429" w:rsidRDefault="00A4742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37644">
      <w:rPr>
        <w:noProof/>
      </w:rPr>
      <w:t>1</w:t>
    </w:r>
    <w:r>
      <w:fldChar w:fldCharType="end"/>
    </w:r>
  </w:p>
  <w:p w14:paraId="53128261" w14:textId="77777777" w:rsidR="00A47429" w:rsidRDefault="00A474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A262E" w14:textId="77777777" w:rsidR="00FA4944" w:rsidRDefault="00FA4944" w:rsidP="00C604A8">
      <w:r>
        <w:separator/>
      </w:r>
    </w:p>
  </w:footnote>
  <w:footnote w:type="continuationSeparator" w:id="0">
    <w:p w14:paraId="2B18C1A7" w14:textId="77777777" w:rsidR="00FA4944" w:rsidRDefault="00FA4944" w:rsidP="00C6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AE850" w14:textId="77777777" w:rsidR="00A47429" w:rsidRPr="00A47429" w:rsidRDefault="00A47429" w:rsidP="00A47429">
    <w:pPr>
      <w:pStyle w:val="a7"/>
      <w:jc w:val="both"/>
      <w:rPr>
        <w:sz w:val="20"/>
        <w:szCs w:val="20"/>
      </w:rPr>
    </w:pPr>
    <w:hyperlink r:id="rId1" w:history="1">
      <w:r w:rsidRPr="00A47429">
        <w:rPr>
          <w:sz w:val="20"/>
          <w:szCs w:val="20"/>
        </w:rPr>
        <w:t>http://studvesna.ru</w:t>
      </w:r>
    </w:hyperlink>
    <w:r>
      <w:rPr>
        <w:sz w:val="20"/>
        <w:szCs w:val="20"/>
      </w:rPr>
      <w:t xml:space="preserve">                             </w:t>
    </w:r>
    <w:r w:rsidR="0021573B">
      <w:rPr>
        <w:sz w:val="20"/>
        <w:szCs w:val="20"/>
      </w:rPr>
      <w:t xml:space="preserve">                    </w:t>
    </w:r>
    <w:r w:rsidRPr="00A47429">
      <w:rPr>
        <w:sz w:val="20"/>
        <w:szCs w:val="20"/>
      </w:rPr>
      <w:t>Всероссийская научно-техническая конференция студентов</w:t>
    </w:r>
  </w:p>
  <w:p w14:paraId="7D284BB9" w14:textId="77777777" w:rsidR="00A47429" w:rsidRDefault="00B37644" w:rsidP="0021573B">
    <w:pPr>
      <w:pStyle w:val="a7"/>
      <w:pBdr>
        <w:bottom w:val="single" w:sz="6" w:space="1" w:color="auto"/>
      </w:pBdr>
      <w:tabs>
        <w:tab w:val="clear" w:pos="9355"/>
        <w:tab w:val="right" w:pos="9072"/>
      </w:tabs>
      <w:jc w:val="right"/>
      <w:rPr>
        <w:sz w:val="20"/>
        <w:szCs w:val="20"/>
      </w:rPr>
    </w:pPr>
    <w:r>
      <w:rPr>
        <w:sz w:val="20"/>
        <w:szCs w:val="20"/>
      </w:rPr>
      <w:t>Студенческая научная весна</w:t>
    </w:r>
    <w:r w:rsidR="00A47429" w:rsidRPr="00A47429">
      <w:rPr>
        <w:sz w:val="20"/>
        <w:szCs w:val="20"/>
      </w:rPr>
      <w:t xml:space="preserve">: Машиностроительные технологии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7E79"/>
    <w:multiLevelType w:val="multilevel"/>
    <w:tmpl w:val="E48C60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0C03"/>
    <w:multiLevelType w:val="hybridMultilevel"/>
    <w:tmpl w:val="271A8986"/>
    <w:lvl w:ilvl="0" w:tplc="EB36F64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CAD21"/>
    <w:multiLevelType w:val="hybridMultilevel"/>
    <w:tmpl w:val="BABEB584"/>
    <w:lvl w:ilvl="0" w:tplc="37422A9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CC765144">
      <w:start w:val="1"/>
      <w:numFmt w:val="lowerLetter"/>
      <w:lvlText w:val="%2."/>
      <w:lvlJc w:val="left"/>
      <w:pPr>
        <w:ind w:left="1440" w:hanging="360"/>
      </w:pPr>
    </w:lvl>
    <w:lvl w:ilvl="2" w:tplc="01D81B8E">
      <w:start w:val="1"/>
      <w:numFmt w:val="lowerRoman"/>
      <w:lvlText w:val="%3."/>
      <w:lvlJc w:val="right"/>
      <w:pPr>
        <w:ind w:left="2160" w:hanging="180"/>
      </w:pPr>
    </w:lvl>
    <w:lvl w:ilvl="3" w:tplc="86725E5E">
      <w:start w:val="1"/>
      <w:numFmt w:val="decimal"/>
      <w:lvlText w:val="%4."/>
      <w:lvlJc w:val="left"/>
      <w:pPr>
        <w:ind w:left="2880" w:hanging="360"/>
      </w:pPr>
    </w:lvl>
    <w:lvl w:ilvl="4" w:tplc="D0A84D84">
      <w:start w:val="1"/>
      <w:numFmt w:val="lowerLetter"/>
      <w:lvlText w:val="%5."/>
      <w:lvlJc w:val="left"/>
      <w:pPr>
        <w:ind w:left="3600" w:hanging="360"/>
      </w:pPr>
    </w:lvl>
    <w:lvl w:ilvl="5" w:tplc="45DC560E">
      <w:start w:val="1"/>
      <w:numFmt w:val="lowerRoman"/>
      <w:lvlText w:val="%6."/>
      <w:lvlJc w:val="right"/>
      <w:pPr>
        <w:ind w:left="4320" w:hanging="180"/>
      </w:pPr>
    </w:lvl>
    <w:lvl w:ilvl="6" w:tplc="E1F2BB1C">
      <w:start w:val="1"/>
      <w:numFmt w:val="decimal"/>
      <w:lvlText w:val="%7."/>
      <w:lvlJc w:val="left"/>
      <w:pPr>
        <w:ind w:left="5040" w:hanging="360"/>
      </w:pPr>
    </w:lvl>
    <w:lvl w:ilvl="7" w:tplc="B2CCDF8E">
      <w:start w:val="1"/>
      <w:numFmt w:val="lowerLetter"/>
      <w:lvlText w:val="%8."/>
      <w:lvlJc w:val="left"/>
      <w:pPr>
        <w:ind w:left="5760" w:hanging="360"/>
      </w:pPr>
    </w:lvl>
    <w:lvl w:ilvl="8" w:tplc="FCCCE72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6314A"/>
    <w:multiLevelType w:val="hybridMultilevel"/>
    <w:tmpl w:val="29784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A1E5E"/>
    <w:multiLevelType w:val="multilevel"/>
    <w:tmpl w:val="6338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1647E5"/>
    <w:multiLevelType w:val="hybridMultilevel"/>
    <w:tmpl w:val="E48C60E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3AE87"/>
    <w:multiLevelType w:val="hybridMultilevel"/>
    <w:tmpl w:val="F41C7EB2"/>
    <w:lvl w:ilvl="0" w:tplc="EE9212A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  <w:szCs w:val="24"/>
      </w:rPr>
    </w:lvl>
    <w:lvl w:ilvl="1" w:tplc="A3FA53E8">
      <w:start w:val="1"/>
      <w:numFmt w:val="lowerLetter"/>
      <w:lvlText w:val="%2."/>
      <w:lvlJc w:val="left"/>
      <w:pPr>
        <w:ind w:left="1440" w:hanging="360"/>
      </w:pPr>
    </w:lvl>
    <w:lvl w:ilvl="2" w:tplc="45B813C2">
      <w:start w:val="1"/>
      <w:numFmt w:val="lowerRoman"/>
      <w:lvlText w:val="%3."/>
      <w:lvlJc w:val="right"/>
      <w:pPr>
        <w:ind w:left="2160" w:hanging="180"/>
      </w:pPr>
    </w:lvl>
    <w:lvl w:ilvl="3" w:tplc="3F8A14FA">
      <w:start w:val="1"/>
      <w:numFmt w:val="decimal"/>
      <w:lvlText w:val="%4."/>
      <w:lvlJc w:val="left"/>
      <w:pPr>
        <w:ind w:left="2880" w:hanging="360"/>
      </w:pPr>
    </w:lvl>
    <w:lvl w:ilvl="4" w:tplc="3664FA4A">
      <w:start w:val="1"/>
      <w:numFmt w:val="lowerLetter"/>
      <w:lvlText w:val="%5."/>
      <w:lvlJc w:val="left"/>
      <w:pPr>
        <w:ind w:left="3600" w:hanging="360"/>
      </w:pPr>
    </w:lvl>
    <w:lvl w:ilvl="5" w:tplc="74F6A476">
      <w:start w:val="1"/>
      <w:numFmt w:val="lowerRoman"/>
      <w:lvlText w:val="%6."/>
      <w:lvlJc w:val="right"/>
      <w:pPr>
        <w:ind w:left="4320" w:hanging="180"/>
      </w:pPr>
    </w:lvl>
    <w:lvl w:ilvl="6" w:tplc="DF36ACF0">
      <w:start w:val="1"/>
      <w:numFmt w:val="decimal"/>
      <w:lvlText w:val="%7."/>
      <w:lvlJc w:val="left"/>
      <w:pPr>
        <w:ind w:left="5040" w:hanging="360"/>
      </w:pPr>
    </w:lvl>
    <w:lvl w:ilvl="7" w:tplc="0DFCE848">
      <w:start w:val="1"/>
      <w:numFmt w:val="lowerLetter"/>
      <w:lvlText w:val="%8."/>
      <w:lvlJc w:val="left"/>
      <w:pPr>
        <w:ind w:left="5760" w:hanging="360"/>
      </w:pPr>
    </w:lvl>
    <w:lvl w:ilvl="8" w:tplc="BF5E03A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5202A"/>
    <w:multiLevelType w:val="hybridMultilevel"/>
    <w:tmpl w:val="32C05B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54D9C"/>
    <w:multiLevelType w:val="multilevel"/>
    <w:tmpl w:val="69BE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51ADD"/>
    <w:multiLevelType w:val="hybridMultilevel"/>
    <w:tmpl w:val="69BEF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858EE"/>
    <w:multiLevelType w:val="hybridMultilevel"/>
    <w:tmpl w:val="A160517A"/>
    <w:lvl w:ilvl="0" w:tplc="FFFFFFFF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9603AC"/>
    <w:multiLevelType w:val="multilevel"/>
    <w:tmpl w:val="28EC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5949301">
    <w:abstractNumId w:val="6"/>
  </w:num>
  <w:num w:numId="2" w16cid:durableId="1063798342">
    <w:abstractNumId w:val="2"/>
  </w:num>
  <w:num w:numId="3" w16cid:durableId="1027367686">
    <w:abstractNumId w:val="3"/>
  </w:num>
  <w:num w:numId="4" w16cid:durableId="1007055123">
    <w:abstractNumId w:val="10"/>
  </w:num>
  <w:num w:numId="5" w16cid:durableId="805241335">
    <w:abstractNumId w:val="9"/>
  </w:num>
  <w:num w:numId="6" w16cid:durableId="418061398">
    <w:abstractNumId w:val="8"/>
  </w:num>
  <w:num w:numId="7" w16cid:durableId="1181090550">
    <w:abstractNumId w:val="5"/>
  </w:num>
  <w:num w:numId="8" w16cid:durableId="1089426581">
    <w:abstractNumId w:val="0"/>
  </w:num>
  <w:num w:numId="9" w16cid:durableId="578251520">
    <w:abstractNumId w:val="7"/>
  </w:num>
  <w:num w:numId="10" w16cid:durableId="1094982904">
    <w:abstractNumId w:val="4"/>
  </w:num>
  <w:num w:numId="11" w16cid:durableId="2039886381">
    <w:abstractNumId w:val="11"/>
  </w:num>
  <w:num w:numId="12" w16cid:durableId="975597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02"/>
    <w:rsid w:val="00024AC1"/>
    <w:rsid w:val="00090E36"/>
    <w:rsid w:val="00094151"/>
    <w:rsid w:val="00121639"/>
    <w:rsid w:val="001245C3"/>
    <w:rsid w:val="00173238"/>
    <w:rsid w:val="0020697D"/>
    <w:rsid w:val="0021573B"/>
    <w:rsid w:val="00224867"/>
    <w:rsid w:val="0024240A"/>
    <w:rsid w:val="0027634E"/>
    <w:rsid w:val="002A118A"/>
    <w:rsid w:val="003468C1"/>
    <w:rsid w:val="00346E26"/>
    <w:rsid w:val="00352886"/>
    <w:rsid w:val="00377FE8"/>
    <w:rsid w:val="003D6B99"/>
    <w:rsid w:val="004018E5"/>
    <w:rsid w:val="0040474D"/>
    <w:rsid w:val="004341DC"/>
    <w:rsid w:val="004A4CC9"/>
    <w:rsid w:val="004B4BA5"/>
    <w:rsid w:val="004E377E"/>
    <w:rsid w:val="00515A7C"/>
    <w:rsid w:val="00553A08"/>
    <w:rsid w:val="0059011E"/>
    <w:rsid w:val="005B0B36"/>
    <w:rsid w:val="005C2DC1"/>
    <w:rsid w:val="005C66EA"/>
    <w:rsid w:val="005D00E3"/>
    <w:rsid w:val="006F7208"/>
    <w:rsid w:val="00703524"/>
    <w:rsid w:val="0075156B"/>
    <w:rsid w:val="007527BF"/>
    <w:rsid w:val="00767396"/>
    <w:rsid w:val="007C2ACC"/>
    <w:rsid w:val="007C2BBC"/>
    <w:rsid w:val="00806270"/>
    <w:rsid w:val="00815D67"/>
    <w:rsid w:val="00834BF1"/>
    <w:rsid w:val="0083EDD6"/>
    <w:rsid w:val="00875390"/>
    <w:rsid w:val="008F5257"/>
    <w:rsid w:val="009127CF"/>
    <w:rsid w:val="00931F8E"/>
    <w:rsid w:val="00945DBB"/>
    <w:rsid w:val="0095761C"/>
    <w:rsid w:val="00963C84"/>
    <w:rsid w:val="00997E00"/>
    <w:rsid w:val="009D0774"/>
    <w:rsid w:val="009F358E"/>
    <w:rsid w:val="00A03765"/>
    <w:rsid w:val="00A200E7"/>
    <w:rsid w:val="00A47429"/>
    <w:rsid w:val="00B37644"/>
    <w:rsid w:val="00B52202"/>
    <w:rsid w:val="00BD6B34"/>
    <w:rsid w:val="00C151B3"/>
    <w:rsid w:val="00C344E8"/>
    <w:rsid w:val="00C40897"/>
    <w:rsid w:val="00C50728"/>
    <w:rsid w:val="00C604A8"/>
    <w:rsid w:val="00C9114E"/>
    <w:rsid w:val="00CA5C28"/>
    <w:rsid w:val="00CC44EF"/>
    <w:rsid w:val="00CD1A9D"/>
    <w:rsid w:val="00D4189E"/>
    <w:rsid w:val="00D61933"/>
    <w:rsid w:val="00E0544E"/>
    <w:rsid w:val="00EA77C9"/>
    <w:rsid w:val="00ED16BF"/>
    <w:rsid w:val="00ED59A6"/>
    <w:rsid w:val="00EE46FB"/>
    <w:rsid w:val="00F20EF9"/>
    <w:rsid w:val="00F30732"/>
    <w:rsid w:val="00F33150"/>
    <w:rsid w:val="00F42ED2"/>
    <w:rsid w:val="00F474DD"/>
    <w:rsid w:val="00F619E2"/>
    <w:rsid w:val="00FA07D4"/>
    <w:rsid w:val="00FA4944"/>
    <w:rsid w:val="00FF5967"/>
    <w:rsid w:val="086150F2"/>
    <w:rsid w:val="0A69C682"/>
    <w:rsid w:val="0CC15B24"/>
    <w:rsid w:val="0CFC62FB"/>
    <w:rsid w:val="0DD138F9"/>
    <w:rsid w:val="0E87ADD8"/>
    <w:rsid w:val="127E911E"/>
    <w:rsid w:val="13EE1139"/>
    <w:rsid w:val="13F64E16"/>
    <w:rsid w:val="14F0270A"/>
    <w:rsid w:val="16D36083"/>
    <w:rsid w:val="17DB1A2D"/>
    <w:rsid w:val="18066DB2"/>
    <w:rsid w:val="1CE1FEEC"/>
    <w:rsid w:val="1D2B90C3"/>
    <w:rsid w:val="1D395CB7"/>
    <w:rsid w:val="2059BD77"/>
    <w:rsid w:val="2245C746"/>
    <w:rsid w:val="232811BF"/>
    <w:rsid w:val="236F2D3D"/>
    <w:rsid w:val="237B6429"/>
    <w:rsid w:val="26B405AF"/>
    <w:rsid w:val="26EB45F6"/>
    <w:rsid w:val="289BFD52"/>
    <w:rsid w:val="28F36659"/>
    <w:rsid w:val="29669EC6"/>
    <w:rsid w:val="2BC9A608"/>
    <w:rsid w:val="2C5B7EF6"/>
    <w:rsid w:val="2C9989BF"/>
    <w:rsid w:val="2D76F52E"/>
    <w:rsid w:val="2F8662F1"/>
    <w:rsid w:val="30EC47F5"/>
    <w:rsid w:val="33C7A7C9"/>
    <w:rsid w:val="34E21A30"/>
    <w:rsid w:val="35527A7B"/>
    <w:rsid w:val="3585D27F"/>
    <w:rsid w:val="36A327CC"/>
    <w:rsid w:val="37938C54"/>
    <w:rsid w:val="37EF5591"/>
    <w:rsid w:val="38D43234"/>
    <w:rsid w:val="393DEEBC"/>
    <w:rsid w:val="3C2CE506"/>
    <w:rsid w:val="4049CCEB"/>
    <w:rsid w:val="4146C64F"/>
    <w:rsid w:val="454733DD"/>
    <w:rsid w:val="45596A6D"/>
    <w:rsid w:val="45D21B56"/>
    <w:rsid w:val="47E5B2E2"/>
    <w:rsid w:val="4F00A2E7"/>
    <w:rsid w:val="54FFB759"/>
    <w:rsid w:val="563CF9C0"/>
    <w:rsid w:val="57145E73"/>
    <w:rsid w:val="5721C370"/>
    <w:rsid w:val="577669E6"/>
    <w:rsid w:val="58D2E814"/>
    <w:rsid w:val="5F1F5342"/>
    <w:rsid w:val="60793446"/>
    <w:rsid w:val="6235F858"/>
    <w:rsid w:val="63509815"/>
    <w:rsid w:val="651ADA61"/>
    <w:rsid w:val="6AEF9FDA"/>
    <w:rsid w:val="6CC7AE22"/>
    <w:rsid w:val="6D0723CA"/>
    <w:rsid w:val="6D5425CA"/>
    <w:rsid w:val="6DF3F499"/>
    <w:rsid w:val="6F405CBE"/>
    <w:rsid w:val="6FC2545F"/>
    <w:rsid w:val="700BD9E4"/>
    <w:rsid w:val="7268363D"/>
    <w:rsid w:val="733E9898"/>
    <w:rsid w:val="7352F62C"/>
    <w:rsid w:val="777C2366"/>
    <w:rsid w:val="7804C828"/>
    <w:rsid w:val="794AE12F"/>
    <w:rsid w:val="7A0982C7"/>
    <w:rsid w:val="7FC0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320D53"/>
  <w15:chartTrackingRefBased/>
  <w15:docId w15:val="{62E460B5-5F21-485E-837B-12A8DD73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202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346E26"/>
    <w:pPr>
      <w:keepNext/>
      <w:spacing w:after="120"/>
      <w:jc w:val="center"/>
      <w:outlineLvl w:val="0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2202"/>
    <w:rPr>
      <w:color w:val="0000FF"/>
      <w:u w:val="single"/>
    </w:rPr>
  </w:style>
  <w:style w:type="table" w:styleId="a4">
    <w:name w:val="Table Grid"/>
    <w:basedOn w:val="a1"/>
    <w:rsid w:val="0075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346E26"/>
    <w:pPr>
      <w:spacing w:line="360" w:lineRule="auto"/>
      <w:ind w:firstLine="720"/>
      <w:jc w:val="both"/>
    </w:pPr>
    <w:rPr>
      <w:bCs/>
    </w:rPr>
  </w:style>
  <w:style w:type="character" w:styleId="a5">
    <w:name w:val="Strong"/>
    <w:qFormat/>
    <w:rsid w:val="005D00E3"/>
    <w:rPr>
      <w:b/>
      <w:bCs/>
    </w:rPr>
  </w:style>
  <w:style w:type="paragraph" w:styleId="a6">
    <w:name w:val="Balloon Text"/>
    <w:basedOn w:val="a"/>
    <w:semiHidden/>
    <w:rsid w:val="004341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604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604A8"/>
    <w:rPr>
      <w:sz w:val="24"/>
      <w:szCs w:val="24"/>
    </w:rPr>
  </w:style>
  <w:style w:type="paragraph" w:styleId="a9">
    <w:name w:val="footer"/>
    <w:basedOn w:val="a"/>
    <w:link w:val="aa"/>
    <w:uiPriority w:val="99"/>
    <w:rsid w:val="00C604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604A8"/>
    <w:rPr>
      <w:sz w:val="24"/>
      <w:szCs w:val="24"/>
    </w:rPr>
  </w:style>
  <w:style w:type="paragraph" w:styleId="ab">
    <w:name w:val="List Paragraph"/>
    <w:basedOn w:val="a"/>
    <w:uiPriority w:val="34"/>
    <w:qFormat/>
    <w:rsid w:val="0CFC6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8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tudvesn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53</vt:lpstr>
    </vt:vector>
  </TitlesOfParts>
  <Company>APFN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53</dc:title>
  <dc:subject/>
  <dc:creator>Shevchun</dc:creator>
  <cp:keywords/>
  <cp:lastModifiedBy>Хозяин</cp:lastModifiedBy>
  <cp:revision>3</cp:revision>
  <cp:lastPrinted>2007-02-13T03:01:00Z</cp:lastPrinted>
  <dcterms:created xsi:type="dcterms:W3CDTF">2025-03-31T09:30:00Z</dcterms:created>
  <dcterms:modified xsi:type="dcterms:W3CDTF">2025-03-31T09:53:00Z</dcterms:modified>
</cp:coreProperties>
</file>