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2E62" w14:textId="5BD9AF63" w:rsidR="00A44D24" w:rsidRDefault="00A44D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4D24">
        <w:rPr>
          <w:rFonts w:ascii="Times New Roman" w:hAnsi="Times New Roman" w:cs="Times New Roman"/>
          <w:b/>
          <w:bCs/>
          <w:sz w:val="24"/>
          <w:szCs w:val="24"/>
        </w:rPr>
        <w:t xml:space="preserve">УДК </w:t>
      </w:r>
      <w:r w:rsidR="00ED4618" w:rsidRPr="00ED4618">
        <w:rPr>
          <w:rFonts w:ascii="Times New Roman" w:hAnsi="Times New Roman" w:cs="Times New Roman"/>
          <w:b/>
          <w:bCs/>
          <w:sz w:val="24"/>
          <w:szCs w:val="24"/>
        </w:rPr>
        <w:t>620.179.143.5</w:t>
      </w:r>
    </w:p>
    <w:p w14:paraId="3A5E886A" w14:textId="77777777" w:rsidR="00747634" w:rsidRPr="00A44D24" w:rsidRDefault="007476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6F3FE6" w14:textId="388B276C" w:rsidR="001E1887" w:rsidRDefault="00747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1887">
        <w:rPr>
          <w:rFonts w:ascii="Times New Roman" w:hAnsi="Times New Roman" w:cs="Times New Roman"/>
          <w:b/>
          <w:bCs/>
          <w:sz w:val="24"/>
          <w:szCs w:val="24"/>
        </w:rPr>
        <w:t>ЭКСПЕРИМЕНТАЛЬНОЕ ОПРЕДЕЛЕНИЕ ПАРАМЕТРОВ НЕРАЗРУШАЮЩЕГО ФЕРРОЗОНДОВОГО КОНТРОЛЯ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887">
        <w:rPr>
          <w:rFonts w:ascii="Times New Roman" w:hAnsi="Times New Roman" w:cs="Times New Roman"/>
          <w:b/>
          <w:bCs/>
          <w:sz w:val="24"/>
          <w:szCs w:val="24"/>
        </w:rPr>
        <w:t>ГИ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1E1887">
        <w:rPr>
          <w:rFonts w:ascii="Times New Roman" w:hAnsi="Times New Roman" w:cs="Times New Roman"/>
          <w:b/>
          <w:bCs/>
          <w:sz w:val="24"/>
          <w:szCs w:val="24"/>
        </w:rPr>
        <w:t>КИХ ПОЛИМЕРНЫХ ТРУБ,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887">
        <w:rPr>
          <w:rFonts w:ascii="Times New Roman" w:hAnsi="Times New Roman" w:cs="Times New Roman"/>
          <w:b/>
          <w:bCs/>
          <w:sz w:val="24"/>
          <w:szCs w:val="24"/>
        </w:rPr>
        <w:t>АРМИРОВАННЫХ СТАЛЬНЫМИ ЛЕНТАМИ</w:t>
      </w:r>
    </w:p>
    <w:p w14:paraId="481F5D3E" w14:textId="224FE908" w:rsidR="001E1887" w:rsidRDefault="001E1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 Григорий Евгеньевич</w:t>
      </w:r>
    </w:p>
    <w:p w14:paraId="65066EA1" w14:textId="7D5454BD" w:rsidR="001E1887" w:rsidRDefault="001E18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1887">
        <w:rPr>
          <w:rFonts w:ascii="Times New Roman" w:hAnsi="Times New Roman" w:cs="Times New Roman"/>
          <w:i/>
          <w:iCs/>
          <w:sz w:val="24"/>
          <w:szCs w:val="24"/>
        </w:rPr>
        <w:t>Студент 6 курса,</w:t>
      </w:r>
      <w:r w:rsidRPr="001E1887">
        <w:rPr>
          <w:rFonts w:ascii="Times New Roman" w:hAnsi="Times New Roman" w:cs="Times New Roman"/>
          <w:i/>
          <w:iCs/>
          <w:sz w:val="24"/>
          <w:szCs w:val="24"/>
        </w:rPr>
        <w:br/>
        <w:t>кафедра «Сварка, диагностика и специальная робототехника» Московский государственный технический университет имени Н.Э. Баумана</w:t>
      </w:r>
    </w:p>
    <w:p w14:paraId="05F6B84B" w14:textId="53E15291" w:rsidR="001E1887" w:rsidRDefault="001E18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руководитель: А.Л. Ремизов,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кандидат технических наук, доцент кафедры </w:t>
      </w:r>
      <w:r w:rsidRPr="001E1887">
        <w:rPr>
          <w:rFonts w:ascii="Times New Roman" w:hAnsi="Times New Roman" w:cs="Times New Roman"/>
          <w:i/>
          <w:iCs/>
          <w:sz w:val="24"/>
          <w:szCs w:val="24"/>
        </w:rPr>
        <w:t>«Сварка, диагностика и специальная робототехника»</w:t>
      </w:r>
    </w:p>
    <w:p w14:paraId="3DC00150" w14:textId="77777777" w:rsidR="00C618D5" w:rsidRDefault="001E1887" w:rsidP="00367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7A69" w:rsidRPr="00367A69">
        <w:rPr>
          <w:rFonts w:ascii="Times New Roman" w:hAnsi="Times New Roman" w:cs="Times New Roman"/>
          <w:sz w:val="24"/>
          <w:szCs w:val="24"/>
        </w:rPr>
        <w:t>Развитие полимерных технологий в мире на протяжении последних десятилетий связано с рядом ключевых факторов и открытий, значительно изменивших как производственные процессы, так и область применения полимеров.</w:t>
      </w:r>
      <w:r w:rsidR="00367A69">
        <w:rPr>
          <w:rFonts w:ascii="Times New Roman" w:hAnsi="Times New Roman" w:cs="Times New Roman"/>
          <w:sz w:val="24"/>
          <w:szCs w:val="24"/>
        </w:rPr>
        <w:t xml:space="preserve"> В наше время полимер</w:t>
      </w:r>
      <w:r w:rsidR="003B31AA">
        <w:rPr>
          <w:rFonts w:ascii="Times New Roman" w:hAnsi="Times New Roman" w:cs="Times New Roman"/>
          <w:sz w:val="24"/>
          <w:szCs w:val="24"/>
        </w:rPr>
        <w:t>ные трубы</w:t>
      </w:r>
      <w:r w:rsidR="00367A69">
        <w:rPr>
          <w:rFonts w:ascii="Times New Roman" w:hAnsi="Times New Roman" w:cs="Times New Roman"/>
          <w:sz w:val="24"/>
          <w:szCs w:val="24"/>
        </w:rPr>
        <w:t xml:space="preserve"> все чаще используются в промышленности и городских коммуникациях. Применяемый для изготовления </w:t>
      </w:r>
      <w:r w:rsidR="003B31AA">
        <w:rPr>
          <w:rFonts w:ascii="Times New Roman" w:hAnsi="Times New Roman" w:cs="Times New Roman"/>
          <w:sz w:val="24"/>
          <w:szCs w:val="24"/>
        </w:rPr>
        <w:t xml:space="preserve">таких труб </w:t>
      </w:r>
      <w:r w:rsidR="00367A69">
        <w:rPr>
          <w:rFonts w:ascii="Times New Roman" w:hAnsi="Times New Roman" w:cs="Times New Roman"/>
          <w:sz w:val="24"/>
          <w:szCs w:val="24"/>
        </w:rPr>
        <w:t xml:space="preserve">материал обладает </w:t>
      </w:r>
      <w:r w:rsidR="003B31AA">
        <w:rPr>
          <w:rFonts w:ascii="Times New Roman" w:hAnsi="Times New Roman" w:cs="Times New Roman"/>
          <w:sz w:val="24"/>
          <w:szCs w:val="24"/>
        </w:rPr>
        <w:t>рядом преимуществ по отношению к стали. Одно из главных – это химическая инертность п</w:t>
      </w:r>
      <w:r w:rsidR="007B76D6">
        <w:rPr>
          <w:rFonts w:ascii="Times New Roman" w:hAnsi="Times New Roman" w:cs="Times New Roman"/>
          <w:sz w:val="24"/>
          <w:szCs w:val="24"/>
        </w:rPr>
        <w:t>о</w:t>
      </w:r>
      <w:r w:rsidR="003B31AA">
        <w:rPr>
          <w:rFonts w:ascii="Times New Roman" w:hAnsi="Times New Roman" w:cs="Times New Roman"/>
          <w:sz w:val="24"/>
          <w:szCs w:val="24"/>
        </w:rPr>
        <w:t>лимеров ко многим веществам, вызывающих коррозию в классических стальных трубопроводах. Помимо этого, плотность</w:t>
      </w:r>
      <w:r w:rsidR="007B76D6">
        <w:rPr>
          <w:rFonts w:ascii="Times New Roman" w:hAnsi="Times New Roman" w:cs="Times New Roman"/>
          <w:sz w:val="24"/>
          <w:szCs w:val="24"/>
        </w:rPr>
        <w:t xml:space="preserve"> этого материала</w:t>
      </w:r>
      <w:r w:rsidR="003B31AA">
        <w:rPr>
          <w:rFonts w:ascii="Times New Roman" w:hAnsi="Times New Roman" w:cs="Times New Roman"/>
          <w:sz w:val="24"/>
          <w:szCs w:val="24"/>
        </w:rPr>
        <w:t xml:space="preserve">, гораздо </w:t>
      </w:r>
      <w:r w:rsidR="007B76D6">
        <w:rPr>
          <w:rFonts w:ascii="Times New Roman" w:hAnsi="Times New Roman" w:cs="Times New Roman"/>
          <w:sz w:val="24"/>
          <w:szCs w:val="24"/>
        </w:rPr>
        <w:t xml:space="preserve">ниже в сравнении со сталью, что дает </w:t>
      </w:r>
      <w:r w:rsidR="00C618D5">
        <w:rPr>
          <w:rFonts w:ascii="Times New Roman" w:hAnsi="Times New Roman" w:cs="Times New Roman"/>
          <w:sz w:val="24"/>
          <w:szCs w:val="24"/>
        </w:rPr>
        <w:t xml:space="preserve">неоспоримый выигрыш в весе изделия. Гибкость и сравнительно меньшая масса облегчают и удешевляют транспортировку и монтаж. </w:t>
      </w:r>
    </w:p>
    <w:p w14:paraId="06295946" w14:textId="45143754" w:rsidR="001E1887" w:rsidRDefault="00C618D5" w:rsidP="00367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Главным же недостатком являются более низкие, в сравнении со сталью, твердость и прочность полимеров, что сильно ограничивает применение</w:t>
      </w:r>
      <w:r w:rsidR="00F12ECC">
        <w:rPr>
          <w:rFonts w:ascii="Times New Roman" w:hAnsi="Times New Roman" w:cs="Times New Roman"/>
          <w:sz w:val="24"/>
          <w:szCs w:val="24"/>
        </w:rPr>
        <w:t xml:space="preserve"> изделий. Относительно недавно была разработана технология армирования стальными лентами, позволяющая повысить данные механические свойства труб и повысить рабочие давления до 20 МПа.</w:t>
      </w:r>
      <w:r w:rsidR="0078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4451F" w14:textId="5C6037F0" w:rsidR="00F12ECC" w:rsidRDefault="00F12ECC" w:rsidP="00367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 обладание химической инертностью не защищает от проникновения сквозь внутреннюю полимерную оболочку </w:t>
      </w:r>
      <w:r w:rsidR="0078040E">
        <w:rPr>
          <w:rFonts w:ascii="Times New Roman" w:hAnsi="Times New Roman" w:cs="Times New Roman"/>
          <w:sz w:val="24"/>
          <w:szCs w:val="24"/>
        </w:rPr>
        <w:t>таких веществ как сера и сероводород. Основой особенностью технологии является намотка с зазором, который обеспечивает отвод газов, но сера и сероводород является сильным фактором коррозии, что обуславливает необходимость неразрушающего контроля.</w:t>
      </w:r>
    </w:p>
    <w:p w14:paraId="724EDFBB" w14:textId="3A538E88" w:rsidR="0078040E" w:rsidRDefault="0078040E" w:rsidP="00367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несвязностью и многослойностью структуры гибкой полимерной армированной трубы, а также вероятностью образования дефектов по всей длине трубопровода</w:t>
      </w:r>
      <w:r w:rsidR="008148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применение </w:t>
      </w:r>
      <w:r w:rsidR="00814800">
        <w:rPr>
          <w:rFonts w:ascii="Times New Roman" w:hAnsi="Times New Roman" w:cs="Times New Roman"/>
          <w:sz w:val="24"/>
          <w:szCs w:val="24"/>
        </w:rPr>
        <w:t>распространённых методов, таких как акустический и радиационный, сильно ограничено. Возможным решением является применение магнитных методов контроля, способных сквозь внешнюю защитную полимерную оболочку оценить состояние армирующего слоя.</w:t>
      </w:r>
    </w:p>
    <w:p w14:paraId="328FD48B" w14:textId="4D17BF40" w:rsidR="00814800" w:rsidRDefault="00814800" w:rsidP="00367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Целью работы является экспериментальное определение параметров феррозондового неразрушающего контроля, а именно установление зависимости магнитного поля рассеивания от размера и глубины залегания дефекта.</w:t>
      </w:r>
    </w:p>
    <w:p w14:paraId="7C780348" w14:textId="371D886E" w:rsidR="00814800" w:rsidRPr="00814800" w:rsidRDefault="00814800" w:rsidP="00367A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80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714C4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14C40" w:rsidRPr="00714C40">
        <w:rPr>
          <w:rFonts w:ascii="Times New Roman" w:hAnsi="Times New Roman" w:cs="Times New Roman"/>
          <w:sz w:val="24"/>
          <w:szCs w:val="24"/>
        </w:rPr>
        <w:t>1.</w:t>
      </w:r>
      <w:r w:rsidR="00714C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4C40" w:rsidRPr="00714C40">
        <w:rPr>
          <w:rFonts w:ascii="Times New Roman" w:hAnsi="Times New Roman" w:cs="Times New Roman"/>
          <w:iCs/>
          <w:sz w:val="24"/>
          <w:szCs w:val="24"/>
        </w:rPr>
        <w:t xml:space="preserve">Неразрушающий контроль: Справочник: В 8 т. / Под общ. ред. В.В. Клюева. Т. 6: В 3 кн. Кн. 1. В.В. Клюев, В.Ф. Мужицкий, Э.С. </w:t>
      </w:r>
      <w:proofErr w:type="spellStart"/>
      <w:r w:rsidR="00714C40" w:rsidRPr="00714C40">
        <w:rPr>
          <w:rFonts w:ascii="Times New Roman" w:hAnsi="Times New Roman" w:cs="Times New Roman"/>
          <w:iCs/>
          <w:sz w:val="24"/>
          <w:szCs w:val="24"/>
        </w:rPr>
        <w:t>Горкунов</w:t>
      </w:r>
      <w:proofErr w:type="spellEnd"/>
      <w:r w:rsidR="00714C40" w:rsidRPr="00714C40">
        <w:rPr>
          <w:rFonts w:ascii="Times New Roman" w:hAnsi="Times New Roman" w:cs="Times New Roman"/>
          <w:iCs/>
          <w:sz w:val="24"/>
          <w:szCs w:val="24"/>
        </w:rPr>
        <w:t xml:space="preserve">, В.Е. Щербинин. Магнитные </w:t>
      </w:r>
      <w:r w:rsidR="00714C40" w:rsidRPr="00714C4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методы контроля. Кн. 2. В.Н. Филинов‚ А.А. </w:t>
      </w:r>
      <w:proofErr w:type="spellStart"/>
      <w:r w:rsidR="00714C40" w:rsidRPr="00714C40">
        <w:rPr>
          <w:rFonts w:ascii="Times New Roman" w:hAnsi="Times New Roman" w:cs="Times New Roman"/>
          <w:iCs/>
          <w:sz w:val="24"/>
          <w:szCs w:val="24"/>
        </w:rPr>
        <w:t>Кеткович</w:t>
      </w:r>
      <w:proofErr w:type="spellEnd"/>
      <w:r w:rsidR="00714C40" w:rsidRPr="00714C40">
        <w:rPr>
          <w:rFonts w:ascii="Times New Roman" w:hAnsi="Times New Roman" w:cs="Times New Roman"/>
          <w:iCs/>
          <w:sz w:val="24"/>
          <w:szCs w:val="24"/>
        </w:rPr>
        <w:t xml:space="preserve">, М.В. Филинов. Оптический контроль. Кн. 3. В.И. Матвеев. Радиоволновой контроль. — 2-е изд., </w:t>
      </w:r>
      <w:proofErr w:type="spellStart"/>
      <w:r w:rsidR="00714C40" w:rsidRPr="00714C40">
        <w:rPr>
          <w:rFonts w:ascii="Times New Roman" w:hAnsi="Times New Roman" w:cs="Times New Roman"/>
          <w:iCs/>
          <w:sz w:val="24"/>
          <w:szCs w:val="24"/>
        </w:rPr>
        <w:t>испр</w:t>
      </w:r>
      <w:proofErr w:type="spellEnd"/>
      <w:r w:rsidR="00714C40" w:rsidRPr="00714C40">
        <w:rPr>
          <w:rFonts w:ascii="Times New Roman" w:hAnsi="Times New Roman" w:cs="Times New Roman"/>
          <w:iCs/>
          <w:sz w:val="24"/>
          <w:szCs w:val="24"/>
        </w:rPr>
        <w:t>. – М.: Машиностроение, 2006. – 848 с</w:t>
      </w:r>
    </w:p>
    <w:sectPr w:rsidR="00814800" w:rsidRPr="0081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38"/>
    <w:rsid w:val="00001538"/>
    <w:rsid w:val="001E1887"/>
    <w:rsid w:val="00367A69"/>
    <w:rsid w:val="003B31AA"/>
    <w:rsid w:val="004A3937"/>
    <w:rsid w:val="005E1CFF"/>
    <w:rsid w:val="00714C40"/>
    <w:rsid w:val="00747634"/>
    <w:rsid w:val="0078040E"/>
    <w:rsid w:val="007B76D6"/>
    <w:rsid w:val="00814800"/>
    <w:rsid w:val="00A44D24"/>
    <w:rsid w:val="00A824EE"/>
    <w:rsid w:val="00C618D5"/>
    <w:rsid w:val="00ED4618"/>
    <w:rsid w:val="00F1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98D7"/>
  <w15:chartTrackingRefBased/>
  <w15:docId w15:val="{ABCF511B-1261-4BCB-AD8A-0CFE790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Сергеев</dc:creator>
  <cp:keywords/>
  <dc:description/>
  <cp:lastModifiedBy>Григорий Сергеев</cp:lastModifiedBy>
  <cp:revision>4</cp:revision>
  <dcterms:created xsi:type="dcterms:W3CDTF">2025-03-10T17:00:00Z</dcterms:created>
  <dcterms:modified xsi:type="dcterms:W3CDTF">2025-03-24T18:40:00Z</dcterms:modified>
</cp:coreProperties>
</file>